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82" w:rsidRPr="00D44761" w:rsidRDefault="00D44761">
      <w:pPr>
        <w:pStyle w:val="Titolo1"/>
        <w:spacing w:before="86"/>
        <w:ind w:left="0" w:right="216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ALLEGATO </w:t>
      </w:r>
      <w:r w:rsidR="00D34A4F" w:rsidRPr="00D44761">
        <w:rPr>
          <w:rFonts w:ascii="Book Antiqua" w:hAnsi="Book Antiqua"/>
          <w:sz w:val="20"/>
          <w:szCs w:val="20"/>
        </w:rPr>
        <w:t>A</w:t>
      </w:r>
    </w:p>
    <w:p w:rsidR="00747682" w:rsidRPr="00D44761" w:rsidRDefault="00747682">
      <w:pPr>
        <w:pStyle w:val="Corpotesto"/>
        <w:jc w:val="left"/>
        <w:rPr>
          <w:rFonts w:ascii="Book Antiqua" w:hAnsi="Book Antiqua"/>
          <w:b/>
          <w:sz w:val="20"/>
          <w:szCs w:val="20"/>
        </w:rPr>
      </w:pPr>
    </w:p>
    <w:p w:rsidR="00747682" w:rsidRPr="00D44761" w:rsidRDefault="00D34A4F">
      <w:pPr>
        <w:spacing w:before="218" w:line="267" w:lineRule="exact"/>
        <w:ind w:left="1429" w:right="1255"/>
        <w:jc w:val="center"/>
        <w:rPr>
          <w:rFonts w:ascii="Book Antiqua" w:hAnsi="Book Antiqua"/>
          <w:b/>
          <w:sz w:val="20"/>
          <w:szCs w:val="20"/>
        </w:rPr>
      </w:pPr>
      <w:r w:rsidRPr="00D44761">
        <w:rPr>
          <w:rFonts w:ascii="Book Antiqua" w:hAnsi="Book Antiqua"/>
          <w:b/>
          <w:sz w:val="20"/>
          <w:szCs w:val="20"/>
        </w:rPr>
        <w:t>DOMANDA DI PARTECIPAZIONE ALL’AVVISO PUBBLICO</w:t>
      </w:r>
    </w:p>
    <w:p w:rsidR="00747682" w:rsidRPr="00D44761" w:rsidRDefault="00D34A4F">
      <w:pPr>
        <w:pStyle w:val="Corpotesto"/>
        <w:spacing w:line="267" w:lineRule="exact"/>
        <w:ind w:left="1429" w:right="1256"/>
        <w:jc w:val="center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per l’incarico di Responsabile Servizio Prevenzione e Protezione</w:t>
      </w:r>
    </w:p>
    <w:p w:rsidR="00747682" w:rsidRPr="00D44761" w:rsidRDefault="00747682">
      <w:pPr>
        <w:pStyle w:val="Corpotesto"/>
        <w:jc w:val="left"/>
        <w:rPr>
          <w:rFonts w:ascii="Book Antiqua" w:hAnsi="Book Antiqua"/>
          <w:sz w:val="20"/>
          <w:szCs w:val="20"/>
        </w:rPr>
      </w:pPr>
    </w:p>
    <w:p w:rsidR="00747682" w:rsidRPr="00D44761" w:rsidRDefault="00D34A4F">
      <w:pPr>
        <w:pStyle w:val="Corpotesto"/>
        <w:spacing w:before="221"/>
        <w:ind w:left="4699" w:right="120" w:firstLine="2440"/>
        <w:jc w:val="right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Al</w:t>
      </w:r>
      <w:r w:rsidRPr="00D44761">
        <w:rPr>
          <w:rFonts w:ascii="Book Antiqua" w:hAnsi="Book Antiqua"/>
          <w:spacing w:val="-6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Dirigente</w:t>
      </w:r>
      <w:r w:rsidRPr="00D44761">
        <w:rPr>
          <w:rFonts w:ascii="Book Antiqua" w:hAnsi="Book Antiqua"/>
          <w:spacing w:val="-2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Scolastico</w:t>
      </w:r>
      <w:r w:rsidRPr="00D44761">
        <w:rPr>
          <w:rFonts w:ascii="Book Antiqua" w:hAnsi="Book Antiqua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 xml:space="preserve">dell’Istituto </w:t>
      </w:r>
      <w:r w:rsidR="00D44761">
        <w:rPr>
          <w:rFonts w:ascii="Book Antiqua" w:hAnsi="Book Antiqua"/>
          <w:sz w:val="20"/>
          <w:szCs w:val="20"/>
        </w:rPr>
        <w:t xml:space="preserve">Comprensivo </w:t>
      </w:r>
      <w:r w:rsidRPr="00D44761">
        <w:rPr>
          <w:rFonts w:ascii="Book Antiqua" w:hAnsi="Book Antiqua"/>
          <w:b/>
          <w:i/>
          <w:sz w:val="20"/>
          <w:szCs w:val="20"/>
        </w:rPr>
        <w:t>“</w:t>
      </w:r>
      <w:r w:rsidR="00D44761" w:rsidRPr="00D44761">
        <w:rPr>
          <w:rFonts w:ascii="Book Antiqua" w:hAnsi="Book Antiqua"/>
          <w:b/>
          <w:i/>
          <w:sz w:val="20"/>
          <w:szCs w:val="20"/>
        </w:rPr>
        <w:t>C.C. Costantini</w:t>
      </w:r>
      <w:r w:rsidRPr="00D44761">
        <w:rPr>
          <w:rFonts w:ascii="Book Antiqua" w:hAnsi="Book Antiqua"/>
          <w:b/>
          <w:i/>
          <w:sz w:val="20"/>
          <w:szCs w:val="20"/>
        </w:rPr>
        <w:t>”</w:t>
      </w:r>
    </w:p>
    <w:p w:rsidR="00747682" w:rsidRPr="00D44761" w:rsidRDefault="00D34A4F">
      <w:pPr>
        <w:pStyle w:val="Corpotesto"/>
        <w:spacing w:line="265" w:lineRule="exact"/>
        <w:ind w:right="122"/>
        <w:jc w:val="right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Via</w:t>
      </w:r>
      <w:r w:rsidRPr="00D44761">
        <w:rPr>
          <w:rFonts w:ascii="Book Antiqua" w:hAnsi="Book Antiqua"/>
          <w:spacing w:val="-8"/>
          <w:sz w:val="20"/>
          <w:szCs w:val="20"/>
        </w:rPr>
        <w:t xml:space="preserve"> </w:t>
      </w:r>
      <w:r w:rsidR="00D44761">
        <w:rPr>
          <w:rFonts w:ascii="Book Antiqua" w:hAnsi="Book Antiqua"/>
          <w:sz w:val="20"/>
          <w:szCs w:val="20"/>
        </w:rPr>
        <w:t>Coletti</w:t>
      </w:r>
      <w:r w:rsidRPr="00D44761">
        <w:rPr>
          <w:rFonts w:ascii="Book Antiqua" w:hAnsi="Book Antiqua"/>
          <w:sz w:val="20"/>
          <w:szCs w:val="20"/>
        </w:rPr>
        <w:t>,</w:t>
      </w:r>
      <w:r w:rsidR="00D44761">
        <w:rPr>
          <w:rFonts w:ascii="Book Antiqua" w:hAnsi="Book Antiqua"/>
          <w:sz w:val="20"/>
          <w:szCs w:val="20"/>
        </w:rPr>
        <w:t xml:space="preserve"> 35</w:t>
      </w:r>
    </w:p>
    <w:p w:rsidR="00747682" w:rsidRPr="00D44761" w:rsidRDefault="00D44761">
      <w:pPr>
        <w:pStyle w:val="Corpotesto"/>
        <w:spacing w:before="1"/>
        <w:ind w:right="119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pacing w:val="-1"/>
          <w:sz w:val="20"/>
          <w:szCs w:val="20"/>
        </w:rPr>
        <w:t xml:space="preserve">33087 – Pasiano di </w:t>
      </w:r>
      <w:r w:rsidR="00D34A4F" w:rsidRPr="00D44761">
        <w:rPr>
          <w:rFonts w:ascii="Book Antiqua" w:hAnsi="Book Antiqua"/>
          <w:spacing w:val="-1"/>
          <w:sz w:val="20"/>
          <w:szCs w:val="20"/>
        </w:rPr>
        <w:t>Pordenone</w:t>
      </w:r>
    </w:p>
    <w:p w:rsidR="00747682" w:rsidRPr="00D44761" w:rsidRDefault="00747682">
      <w:pPr>
        <w:pStyle w:val="Corpotesto"/>
        <w:jc w:val="left"/>
        <w:rPr>
          <w:rFonts w:ascii="Book Antiqua" w:hAnsi="Book Antiqua"/>
          <w:sz w:val="20"/>
          <w:szCs w:val="20"/>
        </w:rPr>
      </w:pPr>
    </w:p>
    <w:p w:rsidR="00747682" w:rsidRPr="00D44761" w:rsidRDefault="00D34A4F">
      <w:pPr>
        <w:pStyle w:val="Corpotesto"/>
        <w:tabs>
          <w:tab w:val="left" w:pos="9579"/>
        </w:tabs>
        <w:spacing w:line="267" w:lineRule="exact"/>
        <w:ind w:left="117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Il/La</w:t>
      </w:r>
      <w:r w:rsidRPr="00D44761">
        <w:rPr>
          <w:rFonts w:ascii="Book Antiqua" w:hAnsi="Book Antiqua"/>
          <w:spacing w:val="-9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sottoscritto/a</w:t>
      </w:r>
      <w:r w:rsidRPr="00D44761">
        <w:rPr>
          <w:rFonts w:ascii="Book Antiqua" w:hAnsi="Book Antiqua"/>
          <w:spacing w:val="21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p w:rsidR="00747682" w:rsidRPr="00D44761" w:rsidRDefault="00D34A4F">
      <w:pPr>
        <w:pStyle w:val="Corpotesto"/>
        <w:tabs>
          <w:tab w:val="left" w:pos="6072"/>
          <w:tab w:val="left" w:pos="7642"/>
          <w:tab w:val="left" w:pos="9595"/>
        </w:tabs>
        <w:spacing w:line="266" w:lineRule="exact"/>
        <w:ind w:left="117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nato/a</w:t>
      </w:r>
      <w:r w:rsidRPr="00D44761">
        <w:rPr>
          <w:rFonts w:ascii="Book Antiqua" w:hAnsi="Book Antiqua"/>
          <w:spacing w:val="-2"/>
          <w:sz w:val="20"/>
          <w:szCs w:val="20"/>
        </w:rPr>
        <w:t xml:space="preserve"> </w:t>
      </w:r>
      <w:proofErr w:type="spellStart"/>
      <w:r w:rsidRPr="00D44761">
        <w:rPr>
          <w:rFonts w:ascii="Book Antiqua" w:hAnsi="Book Antiqua"/>
          <w:sz w:val="20"/>
          <w:szCs w:val="20"/>
        </w:rPr>
        <w:t>a</w:t>
      </w:r>
      <w:proofErr w:type="spellEnd"/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proofErr w:type="spellStart"/>
      <w:r w:rsidRPr="00D44761">
        <w:rPr>
          <w:rFonts w:ascii="Book Antiqua" w:hAnsi="Book Antiqua"/>
          <w:sz w:val="20"/>
          <w:szCs w:val="20"/>
        </w:rPr>
        <w:t>prov</w:t>
      </w:r>
      <w:proofErr w:type="spellEnd"/>
      <w:r w:rsidRPr="00D44761">
        <w:rPr>
          <w:rFonts w:ascii="Book Antiqua" w:hAnsi="Book Antiqua"/>
          <w:sz w:val="20"/>
          <w:szCs w:val="20"/>
        </w:rPr>
        <w:t>.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</w:rPr>
        <w:t>il</w:t>
      </w:r>
      <w:r w:rsidRPr="00D44761">
        <w:rPr>
          <w:rFonts w:ascii="Book Antiqua" w:hAnsi="Book Antiqua"/>
          <w:spacing w:val="21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p w:rsidR="00747682" w:rsidRPr="00D44761" w:rsidRDefault="00D34A4F">
      <w:pPr>
        <w:pStyle w:val="Corpotesto"/>
        <w:tabs>
          <w:tab w:val="left" w:pos="3761"/>
        </w:tabs>
        <w:spacing w:line="267" w:lineRule="exact"/>
        <w:ind w:left="117"/>
        <w:jc w:val="left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C.F.</w:t>
      </w:r>
      <w:r w:rsidRPr="00D44761">
        <w:rPr>
          <w:rFonts w:ascii="Book Antiqua" w:hAnsi="Book Antiqua"/>
          <w:spacing w:val="20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p w:rsidR="00747682" w:rsidRPr="00D44761" w:rsidRDefault="00D34A4F">
      <w:pPr>
        <w:pStyle w:val="Corpotesto"/>
        <w:tabs>
          <w:tab w:val="left" w:pos="4354"/>
          <w:tab w:val="left" w:pos="5153"/>
          <w:tab w:val="left" w:pos="6835"/>
          <w:tab w:val="left" w:pos="6919"/>
          <w:tab w:val="left" w:pos="9607"/>
        </w:tabs>
        <w:spacing w:before="2"/>
        <w:ind w:left="117" w:right="106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Residente</w:t>
      </w:r>
      <w:r w:rsidRPr="00D44761">
        <w:rPr>
          <w:rFonts w:ascii="Book Antiqua" w:hAnsi="Book Antiqua"/>
          <w:spacing w:val="-3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in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proofErr w:type="spellStart"/>
      <w:r w:rsidRPr="00D44761">
        <w:rPr>
          <w:rFonts w:ascii="Book Antiqua" w:hAnsi="Book Antiqua"/>
          <w:sz w:val="20"/>
          <w:szCs w:val="20"/>
        </w:rPr>
        <w:t>prov</w:t>
      </w:r>
      <w:proofErr w:type="spellEnd"/>
      <w:r w:rsidRPr="00D44761">
        <w:rPr>
          <w:rFonts w:ascii="Book Antiqua" w:hAnsi="Book Antiqua"/>
          <w:sz w:val="20"/>
          <w:szCs w:val="20"/>
        </w:rPr>
        <w:t>.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</w:rPr>
        <w:t xml:space="preserve"> Via/piazza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</w:rPr>
        <w:t>n. civ.</w:t>
      </w:r>
      <w:r w:rsidRPr="00D44761">
        <w:rPr>
          <w:rFonts w:ascii="Book Antiqua" w:hAnsi="Book Antiqua"/>
          <w:spacing w:val="20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w w:val="43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telefono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proofErr w:type="spellStart"/>
      <w:r w:rsidRPr="00D44761">
        <w:rPr>
          <w:rFonts w:ascii="Book Antiqua" w:hAnsi="Book Antiqua"/>
          <w:sz w:val="20"/>
          <w:szCs w:val="20"/>
        </w:rPr>
        <w:t>cell</w:t>
      </w:r>
      <w:proofErr w:type="spellEnd"/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</w:rPr>
        <w:t xml:space="preserve"> e-mail</w:t>
      </w:r>
      <w:r w:rsidRPr="00D44761">
        <w:rPr>
          <w:rFonts w:ascii="Book Antiqua" w:hAnsi="Book Antiqua"/>
          <w:sz w:val="20"/>
          <w:szCs w:val="20"/>
        </w:rPr>
        <w:t xml:space="preserve">   </w:t>
      </w:r>
      <w:r w:rsidRPr="00D44761">
        <w:rPr>
          <w:rFonts w:ascii="Book Antiqua" w:hAnsi="Book Antiqua"/>
          <w:spacing w:val="9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p w:rsidR="00747682" w:rsidRPr="00D44761" w:rsidRDefault="00D34A4F">
      <w:pPr>
        <w:pStyle w:val="Corpotesto"/>
        <w:tabs>
          <w:tab w:val="left" w:pos="7138"/>
          <w:tab w:val="left" w:pos="9615"/>
        </w:tabs>
        <w:spacing w:line="266" w:lineRule="exact"/>
        <w:ind w:left="117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Titolo di</w:t>
      </w:r>
      <w:r w:rsidRPr="00D44761">
        <w:rPr>
          <w:rFonts w:ascii="Book Antiqua" w:hAnsi="Book Antiqua"/>
          <w:spacing w:val="-7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studio</w:t>
      </w:r>
      <w:r w:rsidRPr="00D44761">
        <w:rPr>
          <w:rFonts w:ascii="Book Antiqua" w:hAnsi="Book Antiqua"/>
          <w:spacing w:val="-1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posseduto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</w:rPr>
        <w:t>votazione</w:t>
      </w:r>
      <w:r w:rsidRPr="00D44761">
        <w:rPr>
          <w:rFonts w:ascii="Book Antiqua" w:hAnsi="Book Antiqua"/>
          <w:spacing w:val="22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p w:rsidR="00747682" w:rsidRPr="00D44761" w:rsidRDefault="00747682">
      <w:pPr>
        <w:pStyle w:val="Corpotesto"/>
        <w:spacing w:before="1"/>
        <w:jc w:val="left"/>
        <w:rPr>
          <w:rFonts w:ascii="Book Antiqua" w:hAnsi="Book Antiqua"/>
          <w:sz w:val="20"/>
          <w:szCs w:val="20"/>
        </w:rPr>
      </w:pPr>
    </w:p>
    <w:p w:rsidR="00747682" w:rsidRPr="00D44761" w:rsidRDefault="00D34A4F">
      <w:pPr>
        <w:pStyle w:val="Titolo1"/>
        <w:spacing w:before="101"/>
        <w:ind w:left="1429" w:right="1256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CHIEDE</w:t>
      </w:r>
    </w:p>
    <w:p w:rsidR="00747682" w:rsidRPr="00D44761" w:rsidRDefault="00D34A4F">
      <w:pPr>
        <w:pStyle w:val="Corpotesto"/>
        <w:spacing w:before="203"/>
        <w:ind w:left="117" w:right="341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di partecipare alla procedura di individuazione per il conferimento dell'Incarico di Responsabile del Servizio di Prevenzione e Protezione.</w:t>
      </w:r>
    </w:p>
    <w:p w:rsidR="00747682" w:rsidRPr="00D44761" w:rsidRDefault="00D34A4F">
      <w:pPr>
        <w:pStyle w:val="Corpotesto"/>
        <w:spacing w:before="1"/>
        <w:ind w:left="117" w:right="339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 xml:space="preserve">Consapevole della responsabilità penale e della decadenza da eventuali benefici acquisiti nel caso di dichiarazioni </w:t>
      </w:r>
      <w:r w:rsidRPr="00D44761">
        <w:rPr>
          <w:rFonts w:ascii="Book Antiqua" w:hAnsi="Book Antiqua"/>
          <w:sz w:val="20"/>
          <w:szCs w:val="20"/>
        </w:rPr>
        <w:t>mendaci, dichiara sotto</w:t>
      </w:r>
      <w:r w:rsidR="00D44761">
        <w:rPr>
          <w:rFonts w:ascii="Book Antiqua" w:hAnsi="Book Antiqua"/>
          <w:sz w:val="20"/>
          <w:szCs w:val="20"/>
        </w:rPr>
        <w:t xml:space="preserve"> la propria responsabilità di (</w:t>
      </w:r>
      <w:r w:rsidRPr="00D44761">
        <w:rPr>
          <w:rFonts w:ascii="Book Antiqua" w:hAnsi="Book Antiqua"/>
          <w:sz w:val="20"/>
          <w:szCs w:val="20"/>
        </w:rPr>
        <w:t>barrare le caselle interessate):</w:t>
      </w:r>
    </w:p>
    <w:p w:rsidR="00747682" w:rsidRPr="00D44761" w:rsidRDefault="00D34A4F" w:rsidP="00D44761">
      <w:pPr>
        <w:pStyle w:val="Paragrafoelenco"/>
        <w:numPr>
          <w:ilvl w:val="0"/>
          <w:numId w:val="1"/>
        </w:numPr>
        <w:spacing w:before="91" w:line="216" w:lineRule="auto"/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essere in possesso della cittadinanza italiana o di uno degli Stati Membri dell’Unione</w:t>
      </w:r>
      <w:r w:rsidR="00D44761">
        <w:rPr>
          <w:rFonts w:ascii="Book Antiqua" w:hAnsi="Book Antiqua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Europea;</w:t>
      </w:r>
    </w:p>
    <w:p w:rsidR="00747682" w:rsidRPr="00D44761" w:rsidRDefault="00D34A4F" w:rsidP="00D44761">
      <w:pPr>
        <w:pStyle w:val="Paragrafoelenco"/>
        <w:numPr>
          <w:ilvl w:val="0"/>
          <w:numId w:val="1"/>
        </w:numPr>
        <w:spacing w:line="230" w:lineRule="exact"/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godere dei diritti civili e</w:t>
      </w:r>
      <w:r w:rsidRPr="00D44761">
        <w:rPr>
          <w:rFonts w:ascii="Book Antiqua" w:hAnsi="Book Antiqua"/>
          <w:spacing w:val="-9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politici;</w:t>
      </w:r>
    </w:p>
    <w:p w:rsidR="00747682" w:rsidRPr="00D44761" w:rsidRDefault="00D34A4F" w:rsidP="00D44761">
      <w:pPr>
        <w:pStyle w:val="Paragrafoelenco"/>
        <w:numPr>
          <w:ilvl w:val="0"/>
          <w:numId w:val="1"/>
        </w:numPr>
        <w:spacing w:before="8" w:line="216" w:lineRule="auto"/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non aver riportato condanne penali</w:t>
      </w:r>
      <w:r w:rsidRPr="00D44761">
        <w:rPr>
          <w:rFonts w:ascii="Book Antiqua" w:hAnsi="Book Antiqua"/>
          <w:sz w:val="20"/>
          <w:szCs w:val="20"/>
        </w:rPr>
        <w:t xml:space="preserve"> e non essere destinatario di provvedimenti che riguardano l’applicazione di misure di prevenzione, di decisioni civili e di provvedimenti amministrativi iscritti nel casellario</w:t>
      </w:r>
      <w:r w:rsidRPr="00D44761">
        <w:rPr>
          <w:rFonts w:ascii="Book Antiqua" w:hAnsi="Book Antiqua"/>
          <w:spacing w:val="-12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giudiziario;</w:t>
      </w:r>
    </w:p>
    <w:p w:rsidR="00747682" w:rsidRPr="00D44761" w:rsidRDefault="00D34A4F" w:rsidP="00D44761">
      <w:pPr>
        <w:pStyle w:val="Paragrafoelenco"/>
        <w:numPr>
          <w:ilvl w:val="0"/>
          <w:numId w:val="1"/>
        </w:numPr>
        <w:spacing w:line="230" w:lineRule="exact"/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essere a conoscenza di non essere sottoposto a procedimenti</w:t>
      </w:r>
      <w:r w:rsidRPr="00D44761">
        <w:rPr>
          <w:rFonts w:ascii="Book Antiqua" w:hAnsi="Book Antiqua"/>
          <w:spacing w:val="-15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penal</w:t>
      </w:r>
      <w:r w:rsidRPr="00D44761">
        <w:rPr>
          <w:rFonts w:ascii="Book Antiqua" w:hAnsi="Book Antiqua"/>
          <w:sz w:val="20"/>
          <w:szCs w:val="20"/>
        </w:rPr>
        <w:t>i.</w:t>
      </w:r>
    </w:p>
    <w:p w:rsidR="00747682" w:rsidRPr="00D44761" w:rsidRDefault="00D34A4F" w:rsidP="00D44761">
      <w:pPr>
        <w:pStyle w:val="Paragrafoelenco"/>
        <w:numPr>
          <w:ilvl w:val="0"/>
          <w:numId w:val="1"/>
        </w:numPr>
        <w:tabs>
          <w:tab w:val="left" w:pos="5009"/>
        </w:tabs>
        <w:spacing w:before="9" w:line="216" w:lineRule="auto"/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essere dipendente di un’amministrazione/istituzione scolastica pubblica (indicare quale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="00D44761">
        <w:rPr>
          <w:rFonts w:ascii="Book Antiqua" w:hAnsi="Book Antiqua"/>
          <w:sz w:val="20"/>
          <w:szCs w:val="20"/>
          <w:u w:val="single"/>
        </w:rPr>
        <w:t xml:space="preserve">                   </w:t>
      </w:r>
      <w:r w:rsidRPr="00D44761">
        <w:rPr>
          <w:rFonts w:ascii="Book Antiqua" w:hAnsi="Book Antiqua"/>
          <w:sz w:val="20"/>
          <w:szCs w:val="20"/>
        </w:rPr>
        <w:t>e allegare autorizzazione del</w:t>
      </w:r>
      <w:r w:rsidRPr="00D44761">
        <w:rPr>
          <w:rFonts w:ascii="Book Antiqua" w:hAnsi="Book Antiqua"/>
          <w:spacing w:val="-12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dirigente)</w:t>
      </w:r>
    </w:p>
    <w:p w:rsidR="00747682" w:rsidRPr="00D44761" w:rsidRDefault="00D34A4F" w:rsidP="00D44761">
      <w:pPr>
        <w:pStyle w:val="Paragrafoelenco"/>
        <w:numPr>
          <w:ilvl w:val="0"/>
          <w:numId w:val="1"/>
        </w:numPr>
        <w:tabs>
          <w:tab w:val="left" w:pos="9471"/>
        </w:tabs>
        <w:spacing w:before="3"/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essere in possesso dei seguenti</w:t>
      </w:r>
      <w:r w:rsidRPr="00D44761">
        <w:rPr>
          <w:rFonts w:ascii="Book Antiqua" w:hAnsi="Book Antiqua"/>
          <w:spacing w:val="-10"/>
          <w:sz w:val="20"/>
          <w:szCs w:val="20"/>
        </w:rPr>
        <w:t xml:space="preserve"> </w:t>
      </w:r>
      <w:r w:rsidRPr="00D44761">
        <w:rPr>
          <w:rFonts w:ascii="Book Antiqua" w:hAnsi="Book Antiqua"/>
          <w:spacing w:val="2"/>
          <w:sz w:val="20"/>
          <w:szCs w:val="20"/>
        </w:rPr>
        <w:t>titoli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p w:rsidR="00747682" w:rsidRPr="00D44761" w:rsidRDefault="00D34A4F" w:rsidP="00D44761">
      <w:pPr>
        <w:pStyle w:val="Paragrafoelenco"/>
        <w:numPr>
          <w:ilvl w:val="0"/>
          <w:numId w:val="1"/>
        </w:numPr>
        <w:spacing w:before="1" w:line="267" w:lineRule="exact"/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di essere disponibile a svol</w:t>
      </w:r>
      <w:r w:rsidR="00D44761">
        <w:rPr>
          <w:rFonts w:ascii="Book Antiqua" w:hAnsi="Book Antiqua"/>
          <w:sz w:val="20"/>
          <w:szCs w:val="20"/>
        </w:rPr>
        <w:t>gere l’attività in orario mattu</w:t>
      </w:r>
      <w:r w:rsidRPr="00D44761">
        <w:rPr>
          <w:rFonts w:ascii="Book Antiqua" w:hAnsi="Book Antiqua"/>
          <w:sz w:val="20"/>
          <w:szCs w:val="20"/>
        </w:rPr>
        <w:t>tino e/o</w:t>
      </w:r>
      <w:r w:rsidRPr="00D44761">
        <w:rPr>
          <w:rFonts w:ascii="Book Antiqua" w:hAnsi="Book Antiqua"/>
          <w:spacing w:val="-18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pomeridiano;</w:t>
      </w:r>
    </w:p>
    <w:p w:rsidR="00747682" w:rsidRPr="00D44761" w:rsidRDefault="00D34A4F" w:rsidP="00D44761">
      <w:pPr>
        <w:pStyle w:val="Paragrafoelenco"/>
        <w:numPr>
          <w:ilvl w:val="0"/>
          <w:numId w:val="1"/>
        </w:numPr>
        <w:tabs>
          <w:tab w:val="left" w:pos="7222"/>
          <w:tab w:val="left" w:pos="9548"/>
        </w:tabs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di possedere la copertura assicurativa dei rischi derivanti dall’espletamento dell’incarico:</w:t>
      </w:r>
      <w:r w:rsidRPr="00D44761">
        <w:rPr>
          <w:rFonts w:ascii="Book Antiqua" w:hAnsi="Book Antiqua"/>
          <w:spacing w:val="-3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compagnia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  <w:r w:rsidRPr="00D44761">
        <w:rPr>
          <w:rFonts w:ascii="Book Antiqua" w:hAnsi="Book Antiqua"/>
          <w:sz w:val="20"/>
          <w:szCs w:val="20"/>
        </w:rPr>
        <w:t>polizza</w:t>
      </w:r>
      <w:r w:rsidRPr="00D44761">
        <w:rPr>
          <w:rFonts w:ascii="Book Antiqua" w:hAnsi="Book Antiqua"/>
          <w:spacing w:val="-4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n.</w:t>
      </w:r>
      <w:r w:rsidRPr="00D44761">
        <w:rPr>
          <w:rFonts w:ascii="Book Antiqua" w:hAnsi="Book Antiqua"/>
          <w:spacing w:val="23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p w:rsidR="00D44761" w:rsidRDefault="00D44761" w:rsidP="00D44761">
      <w:pPr>
        <w:pStyle w:val="Corpotesto"/>
        <w:spacing w:before="6"/>
        <w:ind w:left="142" w:right="-41" w:hanging="142"/>
        <w:rPr>
          <w:rFonts w:ascii="Book Antiqua" w:hAnsi="Book Antiqua"/>
          <w:sz w:val="20"/>
          <w:szCs w:val="20"/>
        </w:rPr>
      </w:pPr>
    </w:p>
    <w:p w:rsidR="00747682" w:rsidRPr="00D44761" w:rsidRDefault="00D34A4F" w:rsidP="00D44761">
      <w:pPr>
        <w:pStyle w:val="Corpotesto"/>
        <w:spacing w:before="6"/>
        <w:ind w:left="142" w:right="-41" w:hanging="142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A tal fine allega</w:t>
      </w:r>
    </w:p>
    <w:p w:rsidR="00D34A4F" w:rsidRPr="00D34A4F" w:rsidRDefault="00D34A4F" w:rsidP="00D34A4F">
      <w:pPr>
        <w:pStyle w:val="Titolo1"/>
        <w:numPr>
          <w:ilvl w:val="0"/>
          <w:numId w:val="4"/>
        </w:numPr>
        <w:spacing w:line="245" w:lineRule="exact"/>
        <w:ind w:left="502"/>
        <w:jc w:val="both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n. 1 curriculum vitae in formato</w:t>
      </w:r>
      <w:r w:rsidRPr="00D44761">
        <w:rPr>
          <w:rFonts w:ascii="Book Antiqua" w:hAnsi="Book Antiqua"/>
          <w:spacing w:val="-11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</w:rPr>
        <w:t>europeo</w:t>
      </w:r>
      <w:r>
        <w:rPr>
          <w:rFonts w:ascii="Book Antiqua" w:hAnsi="Book Antiqua"/>
          <w:sz w:val="20"/>
          <w:szCs w:val="20"/>
        </w:rPr>
        <w:t xml:space="preserve"> </w:t>
      </w:r>
      <w:bookmarkStart w:id="0" w:name="_GoBack"/>
      <w:bookmarkEnd w:id="0"/>
      <w:r w:rsidRPr="00D34A4F">
        <w:rPr>
          <w:rFonts w:ascii="Book Antiqua" w:hAnsi="Book Antiqua"/>
          <w:sz w:val="20"/>
          <w:szCs w:val="20"/>
        </w:rPr>
        <w:t>con indirizzo, codice fiscale, recapiti telefonici, email e firmato</w:t>
      </w:r>
      <w:r w:rsidR="00D44761" w:rsidRPr="00D34A4F">
        <w:rPr>
          <w:rFonts w:ascii="Book Antiqua" w:hAnsi="Book Antiqua"/>
          <w:sz w:val="20"/>
          <w:szCs w:val="20"/>
        </w:rPr>
        <w:t xml:space="preserve"> ed</w:t>
      </w:r>
      <w:r w:rsidRPr="00D34A4F">
        <w:rPr>
          <w:rFonts w:ascii="Book Antiqua" w:hAnsi="Book Antiqua"/>
          <w:sz w:val="20"/>
          <w:szCs w:val="20"/>
        </w:rPr>
        <w:t xml:space="preserve"> altra documentazione utile alla valutazione (vedere avviso di selezione pubblica);</w:t>
      </w:r>
    </w:p>
    <w:p w:rsidR="00747682" w:rsidRPr="00D44761" w:rsidRDefault="00D34A4F" w:rsidP="00D34A4F">
      <w:pPr>
        <w:pStyle w:val="Corpotesto"/>
        <w:numPr>
          <w:ilvl w:val="0"/>
          <w:numId w:val="4"/>
        </w:numPr>
        <w:spacing w:before="6" w:line="220" w:lineRule="auto"/>
        <w:ind w:left="502" w:right="119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copia di un documento valido di riconoscimento.</w:t>
      </w:r>
    </w:p>
    <w:p w:rsidR="00D44761" w:rsidRDefault="00D44761" w:rsidP="00D34A4F">
      <w:pPr>
        <w:pStyle w:val="Corpotesto"/>
        <w:spacing w:before="7" w:line="220" w:lineRule="auto"/>
        <w:ind w:left="-218" w:right="338"/>
        <w:rPr>
          <w:rFonts w:ascii="Book Antiqua" w:hAnsi="Book Antiqua"/>
          <w:sz w:val="20"/>
          <w:szCs w:val="20"/>
        </w:rPr>
      </w:pPr>
    </w:p>
    <w:p w:rsidR="00747682" w:rsidRPr="00D44761" w:rsidRDefault="00D34A4F" w:rsidP="00D44761">
      <w:pPr>
        <w:pStyle w:val="Corpotesto"/>
        <w:spacing w:before="7" w:line="220" w:lineRule="auto"/>
        <w:ind w:left="118" w:right="-41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Inoltre dichiara di impegnarsi a svolgere l’incarico senza riserve secondo il periodo indicato e di presentare la relazione finale e la dichiarazione delle ore prestate con cadenza annuale.</w:t>
      </w:r>
    </w:p>
    <w:p w:rsidR="00747682" w:rsidRPr="00D44761" w:rsidRDefault="00D44761" w:rsidP="00D44761">
      <w:pPr>
        <w:pStyle w:val="Corpotesto"/>
        <w:spacing w:before="231"/>
        <w:ind w:left="118" w:right="-4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</w:t>
      </w:r>
      <w:r w:rsidR="00D34A4F" w:rsidRPr="00D44761">
        <w:rPr>
          <w:rFonts w:ascii="Book Antiqua" w:hAnsi="Book Antiqua"/>
          <w:sz w:val="20"/>
          <w:szCs w:val="20"/>
        </w:rPr>
        <w:t xml:space="preserve">l/la sottoscritto/a autorizza al trattamento dei dati personali, </w:t>
      </w:r>
      <w:r w:rsidR="00D34A4F" w:rsidRPr="00D44761">
        <w:rPr>
          <w:rFonts w:ascii="Book Antiqua" w:hAnsi="Book Antiqua"/>
          <w:sz w:val="20"/>
          <w:szCs w:val="20"/>
        </w:rPr>
        <w:t>ai sensi del Regolamento UE 279/16 o GDPR, per gli adempimenti connessi alla presente procedura</w:t>
      </w:r>
      <w:r w:rsidR="00D34A4F" w:rsidRPr="00D44761">
        <w:rPr>
          <w:rFonts w:ascii="Book Antiqua" w:hAnsi="Book Antiqua"/>
          <w:sz w:val="20"/>
          <w:szCs w:val="20"/>
        </w:rPr>
        <w:t>.</w:t>
      </w:r>
    </w:p>
    <w:p w:rsidR="00747682" w:rsidRPr="00D44761" w:rsidRDefault="00747682">
      <w:pPr>
        <w:pStyle w:val="Corpotesto"/>
        <w:spacing w:before="1"/>
        <w:jc w:val="left"/>
        <w:rPr>
          <w:rFonts w:ascii="Book Antiqua" w:hAnsi="Book Antiqua"/>
          <w:sz w:val="20"/>
          <w:szCs w:val="20"/>
        </w:rPr>
      </w:pPr>
    </w:p>
    <w:p w:rsidR="00D44761" w:rsidRDefault="00D44761">
      <w:pPr>
        <w:pStyle w:val="Corpotesto"/>
        <w:tabs>
          <w:tab w:val="left" w:pos="2725"/>
        </w:tabs>
        <w:ind w:left="118"/>
        <w:rPr>
          <w:rFonts w:ascii="Book Antiqua" w:hAnsi="Book Antiqua"/>
          <w:sz w:val="20"/>
          <w:szCs w:val="20"/>
        </w:rPr>
      </w:pPr>
    </w:p>
    <w:p w:rsidR="00747682" w:rsidRPr="00D44761" w:rsidRDefault="00D34A4F">
      <w:pPr>
        <w:pStyle w:val="Corpotesto"/>
        <w:tabs>
          <w:tab w:val="left" w:pos="2725"/>
        </w:tabs>
        <w:ind w:left="118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Data</w:t>
      </w:r>
      <w:r w:rsidRPr="00D44761">
        <w:rPr>
          <w:rFonts w:ascii="Book Antiqua" w:hAnsi="Book Antiqua"/>
          <w:spacing w:val="21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p w:rsidR="00747682" w:rsidRPr="00D44761" w:rsidRDefault="00747682">
      <w:pPr>
        <w:pStyle w:val="Corpotesto"/>
        <w:spacing w:before="3"/>
        <w:jc w:val="left"/>
        <w:rPr>
          <w:rFonts w:ascii="Book Antiqua" w:hAnsi="Book Antiqua"/>
          <w:sz w:val="20"/>
          <w:szCs w:val="20"/>
        </w:rPr>
      </w:pPr>
    </w:p>
    <w:p w:rsidR="00747682" w:rsidRPr="00D44761" w:rsidRDefault="00D34A4F">
      <w:pPr>
        <w:pStyle w:val="Corpotesto"/>
        <w:tabs>
          <w:tab w:val="left" w:pos="3248"/>
        </w:tabs>
        <w:ind w:left="118"/>
        <w:rPr>
          <w:rFonts w:ascii="Book Antiqua" w:hAnsi="Book Antiqua"/>
          <w:sz w:val="20"/>
          <w:szCs w:val="20"/>
        </w:rPr>
      </w:pPr>
      <w:r w:rsidRPr="00D44761">
        <w:rPr>
          <w:rFonts w:ascii="Book Antiqua" w:hAnsi="Book Antiqua"/>
          <w:sz w:val="20"/>
          <w:szCs w:val="20"/>
        </w:rPr>
        <w:t>Firma</w:t>
      </w:r>
      <w:r w:rsidRPr="00D44761">
        <w:rPr>
          <w:rFonts w:ascii="Book Antiqua" w:hAnsi="Book Antiqua"/>
          <w:spacing w:val="23"/>
          <w:sz w:val="20"/>
          <w:szCs w:val="20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 xml:space="preserve"> </w:t>
      </w:r>
      <w:r w:rsidRPr="00D44761">
        <w:rPr>
          <w:rFonts w:ascii="Book Antiqua" w:hAnsi="Book Antiqua"/>
          <w:sz w:val="20"/>
          <w:szCs w:val="20"/>
          <w:u w:val="single"/>
        </w:rPr>
        <w:tab/>
      </w:r>
    </w:p>
    <w:sectPr w:rsidR="00747682" w:rsidRPr="00D44761">
      <w:type w:val="continuous"/>
      <w:pgSz w:w="11900" w:h="16840"/>
      <w:pgMar w:top="48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B91"/>
    <w:multiLevelType w:val="hybridMultilevel"/>
    <w:tmpl w:val="D01A0E3C"/>
    <w:lvl w:ilvl="0" w:tplc="7B4C9D62">
      <w:numFmt w:val="bullet"/>
      <w:lvlText w:val="□"/>
      <w:lvlJc w:val="left"/>
      <w:pPr>
        <w:ind w:left="501" w:hanging="363"/>
      </w:pPr>
      <w:rPr>
        <w:rFonts w:ascii="Tahoma" w:eastAsia="Tahoma" w:hAnsi="Tahoma" w:cs="Tahoma" w:hint="default"/>
        <w:w w:val="60"/>
        <w:sz w:val="18"/>
        <w:szCs w:val="18"/>
        <w:lang w:val="it-IT" w:eastAsia="en-US" w:bidi="ar-SA"/>
      </w:rPr>
    </w:lvl>
    <w:lvl w:ilvl="1" w:tplc="2772CCC0">
      <w:numFmt w:val="bullet"/>
      <w:lvlText w:val="■"/>
      <w:lvlJc w:val="left"/>
      <w:pPr>
        <w:ind w:left="855" w:hanging="336"/>
      </w:pPr>
      <w:rPr>
        <w:rFonts w:ascii="Tahoma" w:eastAsia="Tahoma" w:hAnsi="Tahoma" w:cs="Tahoma" w:hint="default"/>
        <w:w w:val="60"/>
        <w:sz w:val="18"/>
        <w:szCs w:val="18"/>
        <w:lang w:val="it-IT" w:eastAsia="en-US" w:bidi="ar-SA"/>
      </w:rPr>
    </w:lvl>
    <w:lvl w:ilvl="2" w:tplc="66043916">
      <w:numFmt w:val="bullet"/>
      <w:lvlText w:val="•"/>
      <w:lvlJc w:val="left"/>
      <w:pPr>
        <w:ind w:left="1846" w:hanging="336"/>
      </w:pPr>
      <w:rPr>
        <w:rFonts w:hint="default"/>
        <w:lang w:val="it-IT" w:eastAsia="en-US" w:bidi="ar-SA"/>
      </w:rPr>
    </w:lvl>
    <w:lvl w:ilvl="3" w:tplc="818E982E">
      <w:numFmt w:val="bullet"/>
      <w:lvlText w:val="•"/>
      <w:lvlJc w:val="left"/>
      <w:pPr>
        <w:ind w:left="2833" w:hanging="336"/>
      </w:pPr>
      <w:rPr>
        <w:rFonts w:hint="default"/>
        <w:lang w:val="it-IT" w:eastAsia="en-US" w:bidi="ar-SA"/>
      </w:rPr>
    </w:lvl>
    <w:lvl w:ilvl="4" w:tplc="C7464FC2">
      <w:numFmt w:val="bullet"/>
      <w:lvlText w:val="•"/>
      <w:lvlJc w:val="left"/>
      <w:pPr>
        <w:ind w:left="3820" w:hanging="336"/>
      </w:pPr>
      <w:rPr>
        <w:rFonts w:hint="default"/>
        <w:lang w:val="it-IT" w:eastAsia="en-US" w:bidi="ar-SA"/>
      </w:rPr>
    </w:lvl>
    <w:lvl w:ilvl="5" w:tplc="3E943AFA">
      <w:numFmt w:val="bullet"/>
      <w:lvlText w:val="•"/>
      <w:lvlJc w:val="left"/>
      <w:pPr>
        <w:ind w:left="4806" w:hanging="336"/>
      </w:pPr>
      <w:rPr>
        <w:rFonts w:hint="default"/>
        <w:lang w:val="it-IT" w:eastAsia="en-US" w:bidi="ar-SA"/>
      </w:rPr>
    </w:lvl>
    <w:lvl w:ilvl="6" w:tplc="04268D8C">
      <w:numFmt w:val="bullet"/>
      <w:lvlText w:val="•"/>
      <w:lvlJc w:val="left"/>
      <w:pPr>
        <w:ind w:left="5793" w:hanging="336"/>
      </w:pPr>
      <w:rPr>
        <w:rFonts w:hint="default"/>
        <w:lang w:val="it-IT" w:eastAsia="en-US" w:bidi="ar-SA"/>
      </w:rPr>
    </w:lvl>
    <w:lvl w:ilvl="7" w:tplc="D9508F14">
      <w:numFmt w:val="bullet"/>
      <w:lvlText w:val="•"/>
      <w:lvlJc w:val="left"/>
      <w:pPr>
        <w:ind w:left="6780" w:hanging="336"/>
      </w:pPr>
      <w:rPr>
        <w:rFonts w:hint="default"/>
        <w:lang w:val="it-IT" w:eastAsia="en-US" w:bidi="ar-SA"/>
      </w:rPr>
    </w:lvl>
    <w:lvl w:ilvl="8" w:tplc="663C8F3E">
      <w:numFmt w:val="bullet"/>
      <w:lvlText w:val="•"/>
      <w:lvlJc w:val="left"/>
      <w:pPr>
        <w:ind w:left="7766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13641B12"/>
    <w:multiLevelType w:val="hybridMultilevel"/>
    <w:tmpl w:val="50E4AB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8291B"/>
    <w:multiLevelType w:val="hybridMultilevel"/>
    <w:tmpl w:val="5AAE5B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76121"/>
    <w:multiLevelType w:val="hybridMultilevel"/>
    <w:tmpl w:val="06FC6364"/>
    <w:lvl w:ilvl="0" w:tplc="0410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82"/>
    <w:rsid w:val="00747682"/>
    <w:rsid w:val="009B013E"/>
    <w:rsid w:val="00D34A4F"/>
    <w:rsid w:val="00D4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3C22"/>
  <w15:docId w15:val="{0A7197B0-8DB6-41BE-BA34-E427A9CC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85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480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A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A4F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ALLEGATO-A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ALLEGATO-A</dc:title>
  <dc:creator>vitiello.a</dc:creator>
  <cp:lastModifiedBy>dsga</cp:lastModifiedBy>
  <cp:revision>3</cp:revision>
  <cp:lastPrinted>2020-02-07T12:29:00Z</cp:lastPrinted>
  <dcterms:created xsi:type="dcterms:W3CDTF">2020-02-07T12:18:00Z</dcterms:created>
  <dcterms:modified xsi:type="dcterms:W3CDTF">2020-02-07T12:33:00Z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2020-02-07T00:00:00Z</vt:filetime>
  </property>
</Properties>
</file>